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66"/>
        <w:gridCol w:w="78"/>
        <w:gridCol w:w="1322"/>
        <w:gridCol w:w="653"/>
        <w:gridCol w:w="460"/>
        <w:gridCol w:w="1179"/>
        <w:gridCol w:w="62"/>
        <w:gridCol w:w="76"/>
        <w:gridCol w:w="1055"/>
        <w:gridCol w:w="583"/>
        <w:gridCol w:w="190"/>
        <w:gridCol w:w="1616"/>
      </w:tblGrid>
      <w:tr w:rsidR="00167293" w:rsidRPr="002A565A" w:rsidTr="002C5C43">
        <w:trPr>
          <w:trHeight w:val="1094"/>
        </w:trPr>
        <w:tc>
          <w:tcPr>
            <w:tcW w:w="2444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167293" w:rsidRPr="002A565A" w:rsidRDefault="00167293" w:rsidP="0016729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167293" w:rsidRPr="002A565A" w:rsidRDefault="00167293" w:rsidP="00167293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167293" w:rsidRPr="002A565A" w:rsidRDefault="00167293" w:rsidP="0016729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580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67293" w:rsidRPr="002C5C43" w:rsidRDefault="00167293" w:rsidP="0016729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2C5C43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167293" w:rsidRPr="002C5C43" w:rsidRDefault="00167293" w:rsidP="0016729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167293" w:rsidRPr="002C5C43" w:rsidRDefault="00167293" w:rsidP="00167293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C5C43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آنالیز </w:t>
            </w:r>
            <w:r w:rsidRPr="002C5C43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BET</w:t>
            </w:r>
            <w:r w:rsidRPr="002C5C4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2C5C43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BEL BELSORP-miniII-REOTERM, Japan</w:t>
            </w:r>
            <w:r w:rsidRPr="002C5C4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16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167293" w:rsidRPr="002A565A" w:rsidRDefault="00167293" w:rsidP="00167293">
            <w:pPr>
              <w:bidi/>
              <w:jc w:val="center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6F743150" wp14:editId="5794BD14">
                  <wp:extent cx="579948" cy="682625"/>
                  <wp:effectExtent l="0" t="0" r="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66" cy="7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293" w:rsidRPr="002A565A" w:rsidTr="002C5C43">
        <w:trPr>
          <w:trHeight w:val="324"/>
        </w:trPr>
        <w:tc>
          <w:tcPr>
            <w:tcW w:w="96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7293" w:rsidRPr="002C5C43" w:rsidRDefault="00167293" w:rsidP="00167293">
            <w:pPr>
              <w:bidi/>
              <w:rPr>
                <w:rFonts w:asciiTheme="majorBidi" w:hAnsiTheme="majorBidi" w:cs="B Nazanin"/>
              </w:rPr>
            </w:pPr>
            <w:r w:rsidRPr="002C5C4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مشخصات متقاضی</w:t>
            </w:r>
          </w:p>
        </w:tc>
      </w:tr>
      <w:tr w:rsidR="002C5C43" w:rsidRPr="002A565A" w:rsidTr="002C5C43">
        <w:trPr>
          <w:trHeight w:val="324"/>
        </w:trPr>
        <w:tc>
          <w:tcPr>
            <w:tcW w:w="48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476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2C5C43" w:rsidRPr="002A565A" w:rsidTr="002C5C43">
        <w:trPr>
          <w:trHeight w:val="324"/>
        </w:trPr>
        <w:tc>
          <w:tcPr>
            <w:tcW w:w="605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17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2C5C43" w:rsidRPr="002A565A" w:rsidTr="002C5C43">
        <w:trPr>
          <w:trHeight w:val="324"/>
        </w:trPr>
        <w:tc>
          <w:tcPr>
            <w:tcW w:w="2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2C5C43" w:rsidRPr="002A565A" w:rsidTr="002C5C43">
        <w:trPr>
          <w:trHeight w:val="324"/>
        </w:trPr>
        <w:tc>
          <w:tcPr>
            <w:tcW w:w="487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476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5C43" w:rsidRPr="00BF7307" w:rsidRDefault="002C5C43" w:rsidP="0048394F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2C5C43" w:rsidRPr="002A565A" w:rsidTr="002C5C43">
        <w:trPr>
          <w:trHeight w:val="324"/>
        </w:trPr>
        <w:tc>
          <w:tcPr>
            <w:tcW w:w="964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2C5C43" w:rsidRPr="002A565A" w:rsidTr="002C5C43">
        <w:trPr>
          <w:trHeight w:val="324"/>
        </w:trPr>
        <w:tc>
          <w:tcPr>
            <w:tcW w:w="61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5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5C43" w:rsidRPr="002A565A" w:rsidRDefault="002C5C43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167293" w:rsidRPr="002A565A" w:rsidTr="002C5C43">
        <w:tc>
          <w:tcPr>
            <w:tcW w:w="9640" w:type="dxa"/>
            <w:gridSpan w:val="12"/>
            <w:shd w:val="clear" w:color="auto" w:fill="auto"/>
          </w:tcPr>
          <w:p w:rsidR="002C5C43" w:rsidRDefault="002C5C43" w:rsidP="00167293">
            <w:pPr>
              <w:bidi/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مشخصات نمونه (</w:t>
            </w:r>
            <w:r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حداقل</w:t>
            </w:r>
            <w:r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1/0 </w:t>
            </w:r>
            <w:r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گرم</w:t>
            </w:r>
            <w:r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از</w:t>
            </w:r>
            <w:r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ماده</w:t>
            </w:r>
            <w:r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پودری جهت</w:t>
            </w:r>
            <w:r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آنالیز</w:t>
            </w:r>
            <w:r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استفاده</w:t>
            </w:r>
            <w:r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42DFE">
              <w:rPr>
                <w:rFonts w:asciiTheme="minorBidi" w:hAnsiTheme="minorBidi" w:cs="B Nazanin" w:hint="cs"/>
                <w:sz w:val="20"/>
                <w:szCs w:val="20"/>
                <w:rtl/>
                <w:lang w:bidi="fa-IR"/>
              </w:rPr>
              <w:t>می‌شود</w:t>
            </w:r>
            <w:r w:rsidRPr="00B42DFE">
              <w:rPr>
                <w:rFonts w:asciiTheme="minorBidi" w:hAnsiTheme="minorBidi" w:cs="B Nazanin"/>
                <w:sz w:val="20"/>
                <w:szCs w:val="20"/>
                <w:rtl/>
                <w:lang w:bidi="fa-IR"/>
              </w:rPr>
              <w:t>.</w:t>
            </w:r>
          </w:p>
          <w:p w:rsidR="00167293" w:rsidRPr="00236A97" w:rsidRDefault="002C5C43" w:rsidP="00236A97">
            <w:pPr>
              <w:bidi/>
              <w:rPr>
                <w:rFonts w:asciiTheme="majorBidi" w:hAnsiTheme="majorBidi" w:cs="B Nazanin"/>
              </w:rPr>
            </w:pPr>
            <w:r w:rsidRPr="00236A97">
              <w:rPr>
                <w:rFonts w:asciiTheme="majorBidi" w:hAnsiTheme="majorBidi" w:cs="B Nazanin" w:hint="cs"/>
                <w:noProof/>
                <w:sz w:val="20"/>
                <w:szCs w:val="20"/>
                <w:rtl/>
              </w:rPr>
              <w:t>نمودارهای قابل ارائه</w:t>
            </w:r>
            <w:r w:rsidRPr="00236A97">
              <w:rPr>
                <w:rFonts w:asciiTheme="majorBidi" w:hAnsiTheme="majorBidi"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Pr="00236A97">
              <w:rPr>
                <w:rFonts w:asciiTheme="majorBidi" w:hAnsiTheme="majorBidi" w:cs="B Nazanin"/>
                <w:noProof/>
                <w:sz w:val="20"/>
                <w:szCs w:val="20"/>
                <w:lang w:bidi="fa-IR"/>
              </w:rPr>
              <w:t>Adsorption and desorption</w:t>
            </w:r>
            <w:r w:rsidRPr="00236A97">
              <w:rPr>
                <w:rFonts w:asciiTheme="majorBidi" w:hAnsiTheme="majorBidi" w:cs="B Nazanin" w:hint="cs"/>
                <w:noProof/>
                <w:sz w:val="20"/>
                <w:szCs w:val="20"/>
                <w:rtl/>
                <w:lang w:bidi="fa-IR"/>
              </w:rPr>
              <w:t xml:space="preserve">، </w:t>
            </w:r>
            <w:r w:rsidRPr="00236A97">
              <w:rPr>
                <w:rFonts w:asciiTheme="majorBidi" w:hAnsiTheme="majorBidi" w:cs="B Nazanin"/>
                <w:noProof/>
                <w:sz w:val="20"/>
                <w:szCs w:val="20"/>
                <w:lang w:bidi="fa-IR"/>
              </w:rPr>
              <w:t>T-plot and Langmuir</w:t>
            </w:r>
            <w:r w:rsidRPr="00236A97">
              <w:rPr>
                <w:rFonts w:asciiTheme="majorBidi" w:hAnsiTheme="majorBidi" w:cs="B Nazanin" w:hint="cs"/>
                <w:noProof/>
                <w:sz w:val="20"/>
                <w:szCs w:val="20"/>
                <w:rtl/>
                <w:lang w:bidi="fa-IR"/>
              </w:rPr>
              <w:t xml:space="preserve">، </w:t>
            </w:r>
            <w:r w:rsidRPr="00236A97">
              <w:rPr>
                <w:rFonts w:asciiTheme="majorBidi" w:hAnsiTheme="majorBidi" w:cs="B Nazanin"/>
                <w:noProof/>
                <w:sz w:val="20"/>
                <w:szCs w:val="20"/>
                <w:lang w:bidi="fa-IR"/>
              </w:rPr>
              <w:t>BJH</w:t>
            </w:r>
            <w:r w:rsidRPr="00236A97">
              <w:rPr>
                <w:rFonts w:asciiTheme="majorBidi" w:hAnsiTheme="majorBidi" w:cs="B Nazanin" w:hint="cs"/>
                <w:noProof/>
                <w:sz w:val="20"/>
                <w:szCs w:val="20"/>
                <w:rtl/>
                <w:lang w:bidi="fa-IR"/>
              </w:rPr>
              <w:t xml:space="preserve"> و </w:t>
            </w:r>
            <w:r w:rsidRPr="00236A97">
              <w:rPr>
                <w:rFonts w:asciiTheme="majorBidi" w:hAnsiTheme="majorBidi" w:cs="B Nazanin"/>
                <w:noProof/>
                <w:sz w:val="20"/>
                <w:szCs w:val="20"/>
                <w:lang w:bidi="fa-IR"/>
              </w:rPr>
              <w:t>BET</w:t>
            </w:r>
            <w:r w:rsidRPr="00236A97">
              <w:rPr>
                <w:rFonts w:asciiTheme="majorBidi" w:hAnsiTheme="majorBidi" w:cs="B Nazanin" w:hint="cs"/>
                <w:noProof/>
                <w:sz w:val="20"/>
                <w:szCs w:val="20"/>
                <w:rtl/>
                <w:lang w:bidi="fa-IR"/>
              </w:rPr>
              <w:t xml:space="preserve"> </w:t>
            </w:r>
            <w:r w:rsidR="00236A97" w:rsidRPr="00236A97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می باشد</w:t>
            </w:r>
            <w:r w:rsidRPr="00236A97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.</w:t>
            </w:r>
          </w:p>
        </w:tc>
      </w:tr>
      <w:tr w:rsidR="00167293" w:rsidRPr="002A565A" w:rsidTr="002C5C43">
        <w:tc>
          <w:tcPr>
            <w:tcW w:w="37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67293" w:rsidRPr="002A565A" w:rsidRDefault="00167293" w:rsidP="0016729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فرمول شیمیایی: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67293" w:rsidRPr="002A565A" w:rsidRDefault="00167293" w:rsidP="00167293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تعداد نمونه:</w:t>
            </w:r>
          </w:p>
        </w:tc>
        <w:tc>
          <w:tcPr>
            <w:tcW w:w="3444" w:type="dxa"/>
            <w:gridSpan w:val="4"/>
            <w:shd w:val="clear" w:color="auto" w:fill="auto"/>
          </w:tcPr>
          <w:p w:rsidR="00167293" w:rsidRPr="002A565A" w:rsidRDefault="00167293" w:rsidP="00167293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نمونه :</w:t>
            </w:r>
          </w:p>
        </w:tc>
      </w:tr>
      <w:tr w:rsidR="00167293" w:rsidRPr="002A565A" w:rsidTr="002C5C43">
        <w:tc>
          <w:tcPr>
            <w:tcW w:w="9640" w:type="dxa"/>
            <w:gridSpan w:val="12"/>
            <w:shd w:val="clear" w:color="auto" w:fill="auto"/>
          </w:tcPr>
          <w:p w:rsidR="00167293" w:rsidRPr="002A565A" w:rsidRDefault="00167293" w:rsidP="00167293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 نوع نمونه:      پودری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94685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لایه نازک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5346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         </w:t>
            </w:r>
            <w:r>
              <w:rPr>
                <w:rFonts w:asciiTheme="majorBidi" w:hAnsiTheme="majorBidi" w:cs="B Nazanin" w:hint="cs"/>
                <w:rtl/>
              </w:rPr>
              <w:t>مایع یا ژلی شکل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197354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2A565A">
              <w:rPr>
                <w:rFonts w:asciiTheme="majorBidi" w:hAnsiTheme="majorBidi" w:cs="B Nazanin" w:hint="cs"/>
                <w:rtl/>
              </w:rPr>
              <w:t xml:space="preserve">                             سایر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4659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</w:tr>
      <w:tr w:rsidR="00167293" w:rsidRPr="002A565A" w:rsidTr="002C5C43">
        <w:trPr>
          <w:trHeight w:val="325"/>
        </w:trPr>
        <w:tc>
          <w:tcPr>
            <w:tcW w:w="9640" w:type="dxa"/>
            <w:gridSpan w:val="12"/>
          </w:tcPr>
          <w:p w:rsidR="00167293" w:rsidRPr="00553E99" w:rsidRDefault="00167293" w:rsidP="0016729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553E99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توضیحات</w:t>
            </w:r>
          </w:p>
          <w:p w:rsidR="00553E99" w:rsidRPr="00553E99" w:rsidRDefault="00553E99" w:rsidP="00553E9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553E99">
              <w:rPr>
                <w:rFonts w:asciiTheme="majorBidi" w:hAnsiTheme="majorBidi" w:cs="B Nazanin" w:hint="cs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553E99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خانم احمدی 09177424799</w:t>
            </w:r>
            <w:r w:rsidRPr="00553E99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  <w:p w:rsidR="00167293" w:rsidRPr="0007596F" w:rsidRDefault="00167293" w:rsidP="00167293">
            <w:pPr>
              <w:pStyle w:val="ListParagraph"/>
              <w:tabs>
                <w:tab w:val="left" w:pos="0"/>
                <w:tab w:val="right" w:pos="156"/>
              </w:tabs>
              <w:bidi/>
              <w:spacing w:after="200"/>
              <w:ind w:left="24"/>
              <w:rPr>
                <w:rFonts w:asciiTheme="majorBidi" w:hAnsiTheme="majorBidi" w:cs="B Nazanin"/>
                <w:lang w:val="fil-PH" w:bidi="fa-IR"/>
              </w:rPr>
            </w:pP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حداقل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>05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/0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گرم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از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ماده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جهت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آنالیز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استفاده</w:t>
            </w:r>
            <w:r w:rsidRPr="0007596F">
              <w:rPr>
                <w:rFonts w:asciiTheme="minorBidi" w:hAnsiTheme="minorBidi" w:cs="B Nazanin"/>
                <w:rtl/>
                <w:lang w:bidi="fa-IR"/>
              </w:rPr>
              <w:t xml:space="preserve"> </w:t>
            </w:r>
            <w:r w:rsidRPr="0007596F">
              <w:rPr>
                <w:rFonts w:asciiTheme="minorBidi" w:hAnsiTheme="minorBidi" w:cs="B Nazanin" w:hint="cs"/>
                <w:rtl/>
                <w:lang w:bidi="fa-IR"/>
              </w:rPr>
              <w:t>می‌شود</w:t>
            </w:r>
            <w:r>
              <w:rPr>
                <w:rFonts w:asciiTheme="minorBidi" w:hAnsiTheme="minorBidi" w:cs="B Nazanin"/>
                <w:rtl/>
                <w:lang w:bidi="fa-IR"/>
              </w:rPr>
              <w:t>.</w:t>
            </w:r>
            <w:r>
              <w:rPr>
                <w:rFonts w:asciiTheme="minorBidi" w:hAnsiTheme="minorBidi" w:cs="B Nazanin" w:hint="cs"/>
                <w:rtl/>
                <w:lang w:bidi="fa-IR"/>
              </w:rPr>
              <w:t xml:space="preserve"> </w:t>
            </w:r>
          </w:p>
          <w:p w:rsidR="00167293" w:rsidRPr="002A565A" w:rsidRDefault="00167293" w:rsidP="00167293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نمونه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ارائه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شده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حداکثر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یک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هفته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پس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از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تاریخ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اعلام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نتیجه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در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آزمایشگاه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نگهداری</w:t>
            </w:r>
            <w:r w:rsidRPr="00C35FB6">
              <w:rPr>
                <w:rFonts w:asciiTheme="majorBidi" w:hAnsiTheme="majorBidi" w:cs="B Nazanin"/>
                <w:rtl/>
                <w:lang w:val="fil-PH" w:bidi="fa-IR"/>
              </w:rPr>
              <w:t xml:space="preserve"> </w:t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می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</w:r>
            <w:r w:rsidRPr="00C35FB6">
              <w:rPr>
                <w:rFonts w:asciiTheme="majorBidi" w:hAnsiTheme="majorBidi" w:cs="B Nazanin" w:hint="cs"/>
                <w:rtl/>
                <w:lang w:val="fil-PH" w:bidi="fa-IR"/>
              </w:rPr>
              <w:t>شود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. </w:t>
            </w:r>
          </w:p>
        </w:tc>
      </w:tr>
      <w:tr w:rsidR="00167293" w:rsidRPr="00A22B7F" w:rsidTr="002C5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640" w:type="dxa"/>
            <w:gridSpan w:val="12"/>
            <w:shd w:val="clear" w:color="auto" w:fill="auto"/>
          </w:tcPr>
          <w:p w:rsidR="00167293" w:rsidRPr="00A22B7F" w:rsidRDefault="00A1519E" w:rsidP="00167293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553E99" w:rsidTr="00553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419" w:type="dxa"/>
            <w:gridSpan w:val="4"/>
            <w:shd w:val="clear" w:color="auto" w:fill="auto"/>
          </w:tcPr>
          <w:p w:rsidR="00553E99" w:rsidRPr="00900D48" w:rsidRDefault="00553E99" w:rsidP="00167293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D3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5221" w:type="dxa"/>
            <w:gridSpan w:val="8"/>
            <w:shd w:val="clear" w:color="auto" w:fill="auto"/>
          </w:tcPr>
          <w:p w:rsidR="00553E99" w:rsidRDefault="00553E99" w:rsidP="00167293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167293" w:rsidRPr="002A565A" w:rsidTr="002C5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12"/>
          </w:tcPr>
          <w:p w:rsidR="00553E99" w:rsidRPr="00553E99" w:rsidRDefault="00553E99" w:rsidP="00553E9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val="fil-PH" w:bidi="fa-IR"/>
              </w:rPr>
            </w:pPr>
            <w:r w:rsidRPr="00FA507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CE0853F" wp14:editId="0C64931D">
                      <wp:simplePos x="0" y="0"/>
                      <wp:positionH relativeFrom="margin">
                        <wp:posOffset>-19050</wp:posOffset>
                      </wp:positionH>
                      <wp:positionV relativeFrom="margin">
                        <wp:posOffset>266700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E99" w:rsidRPr="0029419D" w:rsidRDefault="00553E99" w:rsidP="00553E99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085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5pt;margin-top:21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DlaRH/fAAAACAEAAA8AAAAAAAAAAAAAAAAAgAQAAGRycy9k&#10;b3ducmV2LnhtbFBLBQYAAAAABAAEAPMAAACMBQAAAAA=&#10;">
                      <v:textbox>
                        <w:txbxContent>
                          <w:p w:rsidR="00553E99" w:rsidRPr="0029419D" w:rsidRDefault="00553E99" w:rsidP="00553E99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لطفا جهت واریز وجه به حساب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تمرکز</w:t>
            </w:r>
            <w:r w:rsidRPr="00553E99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وجوه</w:t>
            </w:r>
            <w:r w:rsidRPr="00553E99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>درآمد</w:t>
            </w:r>
            <w:r w:rsidRPr="00553E99">
              <w:rPr>
                <w:rFonts w:asciiTheme="majorBidi" w:hAnsiTheme="majorBidi" w:cs="B Nazanin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u w:val="single"/>
                <w:rtl/>
                <w:lang w:bidi="fa-IR"/>
              </w:rPr>
              <w:t xml:space="preserve">اختصاصی دانشگاه یاسوج  </w:t>
            </w:r>
            <w:r w:rsidRPr="00553E99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به روش زیر اقدام کنید:</w:t>
            </w:r>
          </w:p>
          <w:p w:rsidR="00553E99" w:rsidRPr="00553E99" w:rsidRDefault="00553E99" w:rsidP="00553E9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18"/>
                <w:szCs w:val="18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108.8pt;margin-top:15.75pt;width:362.4pt;height:33.4pt;z-index:25165824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8" DrawAspect="Content" ObjectID="_1769759827" r:id="rId13"/>
              </w:object>
            </w:r>
          </w:p>
          <w:p w:rsidR="00167293" w:rsidRPr="00553E99" w:rsidRDefault="00553E99" w:rsidP="00553E99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4C1317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lab@yu.ac.ir</w:t>
            </w:r>
            <w:r w:rsidRPr="004C131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ارسال نمائید.</w:t>
            </w:r>
          </w:p>
        </w:tc>
      </w:tr>
    </w:tbl>
    <w:p w:rsidR="00992B4D" w:rsidRDefault="00553E99" w:rsidP="00992B4D">
      <w:pPr>
        <w:bidi/>
        <w:spacing w:after="0" w:line="240" w:lineRule="auto"/>
        <w:rPr>
          <w:rFonts w:cs="B Nazanin"/>
          <w:rtl/>
          <w:lang w:bidi="fa-IR"/>
        </w:rPr>
      </w:pPr>
      <w:bookmarkStart w:id="0" w:name="_GoBack"/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9B45A6" wp14:editId="5FCBAF58">
                <wp:simplePos x="0" y="0"/>
                <wp:positionH relativeFrom="column">
                  <wp:posOffset>-133350</wp:posOffset>
                </wp:positionH>
                <wp:positionV relativeFrom="paragraph">
                  <wp:posOffset>215900</wp:posOffset>
                </wp:positionV>
                <wp:extent cx="6131529" cy="173355"/>
                <wp:effectExtent l="0" t="0" r="2222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51485F" id="Rounded Rectangle 2" o:spid="_x0000_s1026" style="position:absolute;margin-left:-10.5pt;margin-top:17pt;width:482.8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" fillcolor="#4f81bd" strokecolor="#385d8a" strokeweight="2pt"/>
            </w:pict>
          </mc:Fallback>
        </mc:AlternateContent>
      </w:r>
      <w:bookmarkEnd w:id="0"/>
    </w:p>
    <w:p w:rsidR="002A7935" w:rsidRDefault="002A7935" w:rsidP="00553E99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  <w:r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2"/>
        <w:tblW w:w="9640" w:type="dxa"/>
        <w:tblInd w:w="-147" w:type="dxa"/>
        <w:tblLook w:val="04A0" w:firstRow="1" w:lastRow="0" w:firstColumn="1" w:lastColumn="0" w:noHBand="0" w:noVBand="1"/>
      </w:tblPr>
      <w:tblGrid>
        <w:gridCol w:w="1897"/>
        <w:gridCol w:w="1908"/>
        <w:gridCol w:w="2206"/>
        <w:gridCol w:w="1825"/>
        <w:gridCol w:w="1804"/>
      </w:tblGrid>
      <w:tr w:rsidR="000854AF" w:rsidRPr="002A565A" w:rsidTr="005F7CB8">
        <w:tc>
          <w:tcPr>
            <w:tcW w:w="1897" w:type="dxa"/>
            <w:vMerge w:val="restart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0854AF" w:rsidRPr="009B7E0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0854AF" w:rsidRPr="002A565A" w:rsidTr="005F7CB8">
        <w:tc>
          <w:tcPr>
            <w:tcW w:w="1897" w:type="dxa"/>
            <w:vMerge/>
            <w:shd w:val="clear" w:color="auto" w:fill="auto"/>
          </w:tcPr>
          <w:p w:rsidR="000854AF" w:rsidRPr="00CE0C63" w:rsidRDefault="000854AF" w:rsidP="009415ED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0854AF" w:rsidRPr="002A565A" w:rsidTr="005F7CB8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0854AF" w:rsidRPr="002A565A" w:rsidTr="005F7CB8"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0854AF" w:rsidRPr="002A565A" w:rsidTr="005F7CB8">
        <w:trPr>
          <w:trHeight w:val="253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0854AF" w:rsidRPr="002A565A" w:rsidTr="005F7CB8">
        <w:trPr>
          <w:trHeight w:val="127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0854AF" w:rsidRPr="002A565A" w:rsidTr="005F7CB8">
        <w:trPr>
          <w:trHeight w:val="126"/>
        </w:trPr>
        <w:tc>
          <w:tcPr>
            <w:tcW w:w="1897" w:type="dxa"/>
            <w:vMerge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0854AF" w:rsidRPr="002A565A" w:rsidRDefault="000854AF" w:rsidP="009415ED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0854AF" w:rsidRDefault="000854AF" w:rsidP="009415E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0854AF" w:rsidRPr="002A565A" w:rsidTr="005F7CB8">
        <w:trPr>
          <w:trHeight w:val="899"/>
        </w:trPr>
        <w:tc>
          <w:tcPr>
            <w:tcW w:w="9640" w:type="dxa"/>
            <w:gridSpan w:val="5"/>
            <w:shd w:val="clear" w:color="auto" w:fill="auto"/>
          </w:tcPr>
          <w:p w:rsidR="00553E99" w:rsidRDefault="00553E99" w:rsidP="00553E99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553E99" w:rsidRPr="00894D9B" w:rsidRDefault="00553E99" w:rsidP="00553E99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  <w:p w:rsidR="000854AF" w:rsidRPr="002A565A" w:rsidRDefault="000854AF" w:rsidP="009415ED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C25A2E" w:rsidTr="009C2E00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C25A2E" w:rsidRPr="0084177E" w:rsidRDefault="00C25A2E" w:rsidP="009C2E00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BB15C8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D08EF" w:rsidRPr="002A565A" w:rsidSect="004731D3">
      <w:pgSz w:w="12240" w:h="15840"/>
      <w:pgMar w:top="1276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6C5" w:rsidRDefault="000846C5" w:rsidP="0095312D">
      <w:pPr>
        <w:spacing w:after="0" w:line="240" w:lineRule="auto"/>
      </w:pPr>
      <w:r>
        <w:separator/>
      </w:r>
    </w:p>
  </w:endnote>
  <w:endnote w:type="continuationSeparator" w:id="0">
    <w:p w:rsidR="000846C5" w:rsidRDefault="000846C5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6C5" w:rsidRDefault="000846C5" w:rsidP="0095312D">
      <w:pPr>
        <w:spacing w:after="0" w:line="240" w:lineRule="auto"/>
      </w:pPr>
      <w:r>
        <w:separator/>
      </w:r>
    </w:p>
  </w:footnote>
  <w:footnote w:type="continuationSeparator" w:id="0">
    <w:p w:rsidR="000846C5" w:rsidRDefault="000846C5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qgUAfzh6HiwAAAA="/>
  </w:docVars>
  <w:rsids>
    <w:rsidRoot w:val="004B048A"/>
    <w:rsid w:val="0002499D"/>
    <w:rsid w:val="00041F75"/>
    <w:rsid w:val="0004491E"/>
    <w:rsid w:val="00082629"/>
    <w:rsid w:val="000846C5"/>
    <w:rsid w:val="000854AF"/>
    <w:rsid w:val="000874C7"/>
    <w:rsid w:val="000A41B6"/>
    <w:rsid w:val="000B1E80"/>
    <w:rsid w:val="000B7A2E"/>
    <w:rsid w:val="000D7E28"/>
    <w:rsid w:val="000F2A0A"/>
    <w:rsid w:val="00165BB4"/>
    <w:rsid w:val="00167293"/>
    <w:rsid w:val="00174C0F"/>
    <w:rsid w:val="001837D7"/>
    <w:rsid w:val="00184E17"/>
    <w:rsid w:val="001A7133"/>
    <w:rsid w:val="001B5241"/>
    <w:rsid w:val="001C715B"/>
    <w:rsid w:val="001C7E84"/>
    <w:rsid w:val="001D471B"/>
    <w:rsid w:val="001E6632"/>
    <w:rsid w:val="001E68D2"/>
    <w:rsid w:val="00203955"/>
    <w:rsid w:val="002146C4"/>
    <w:rsid w:val="0021529E"/>
    <w:rsid w:val="00236A97"/>
    <w:rsid w:val="0026723B"/>
    <w:rsid w:val="002A565A"/>
    <w:rsid w:val="002A7935"/>
    <w:rsid w:val="002C360F"/>
    <w:rsid w:val="002C5C43"/>
    <w:rsid w:val="002E102C"/>
    <w:rsid w:val="002E7F4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425B9D"/>
    <w:rsid w:val="004466C7"/>
    <w:rsid w:val="00447CD5"/>
    <w:rsid w:val="004568D6"/>
    <w:rsid w:val="00472C95"/>
    <w:rsid w:val="004731D3"/>
    <w:rsid w:val="004802D0"/>
    <w:rsid w:val="00481BD0"/>
    <w:rsid w:val="00482DBE"/>
    <w:rsid w:val="004A6A00"/>
    <w:rsid w:val="004B048A"/>
    <w:rsid w:val="004C6E7F"/>
    <w:rsid w:val="004D14B5"/>
    <w:rsid w:val="004D15D0"/>
    <w:rsid w:val="004D49FF"/>
    <w:rsid w:val="00515A56"/>
    <w:rsid w:val="00550483"/>
    <w:rsid w:val="00553E99"/>
    <w:rsid w:val="005605C6"/>
    <w:rsid w:val="00590BA7"/>
    <w:rsid w:val="005C64A4"/>
    <w:rsid w:val="005E1E78"/>
    <w:rsid w:val="005F7CB8"/>
    <w:rsid w:val="0060775D"/>
    <w:rsid w:val="006113AA"/>
    <w:rsid w:val="006122F0"/>
    <w:rsid w:val="00630C1C"/>
    <w:rsid w:val="0063105E"/>
    <w:rsid w:val="00641A02"/>
    <w:rsid w:val="00665D7E"/>
    <w:rsid w:val="00666652"/>
    <w:rsid w:val="006714FA"/>
    <w:rsid w:val="00673E0E"/>
    <w:rsid w:val="0068198F"/>
    <w:rsid w:val="006841C8"/>
    <w:rsid w:val="00686A5B"/>
    <w:rsid w:val="00695579"/>
    <w:rsid w:val="006D0D3C"/>
    <w:rsid w:val="006D1145"/>
    <w:rsid w:val="00713D60"/>
    <w:rsid w:val="007728D3"/>
    <w:rsid w:val="00774CFC"/>
    <w:rsid w:val="0078415B"/>
    <w:rsid w:val="007D0742"/>
    <w:rsid w:val="007E06D3"/>
    <w:rsid w:val="007F2B73"/>
    <w:rsid w:val="0080649C"/>
    <w:rsid w:val="008105C3"/>
    <w:rsid w:val="008148DD"/>
    <w:rsid w:val="00816C1E"/>
    <w:rsid w:val="0083516D"/>
    <w:rsid w:val="0084307A"/>
    <w:rsid w:val="00847BBD"/>
    <w:rsid w:val="00864140"/>
    <w:rsid w:val="00876CBF"/>
    <w:rsid w:val="00894D9B"/>
    <w:rsid w:val="008A285A"/>
    <w:rsid w:val="008D32DD"/>
    <w:rsid w:val="00914BBA"/>
    <w:rsid w:val="00916BD2"/>
    <w:rsid w:val="00950C78"/>
    <w:rsid w:val="009518A2"/>
    <w:rsid w:val="0095312D"/>
    <w:rsid w:val="00965EA7"/>
    <w:rsid w:val="00983FA7"/>
    <w:rsid w:val="00992B4D"/>
    <w:rsid w:val="009C5C04"/>
    <w:rsid w:val="009E0D37"/>
    <w:rsid w:val="00A012F2"/>
    <w:rsid w:val="00A12AB6"/>
    <w:rsid w:val="00A1519E"/>
    <w:rsid w:val="00A322B1"/>
    <w:rsid w:val="00A37DC3"/>
    <w:rsid w:val="00A95A0B"/>
    <w:rsid w:val="00AA6998"/>
    <w:rsid w:val="00AC3A62"/>
    <w:rsid w:val="00AF3567"/>
    <w:rsid w:val="00AF6E61"/>
    <w:rsid w:val="00B04021"/>
    <w:rsid w:val="00B27472"/>
    <w:rsid w:val="00B60DE5"/>
    <w:rsid w:val="00B74DF7"/>
    <w:rsid w:val="00BB0037"/>
    <w:rsid w:val="00BB15C8"/>
    <w:rsid w:val="00BF2D7B"/>
    <w:rsid w:val="00C127BE"/>
    <w:rsid w:val="00C25A2E"/>
    <w:rsid w:val="00C37707"/>
    <w:rsid w:val="00C404C3"/>
    <w:rsid w:val="00C62557"/>
    <w:rsid w:val="00CB2632"/>
    <w:rsid w:val="00CE0C63"/>
    <w:rsid w:val="00D15963"/>
    <w:rsid w:val="00D20A4A"/>
    <w:rsid w:val="00D3198B"/>
    <w:rsid w:val="00D31A6A"/>
    <w:rsid w:val="00D33F52"/>
    <w:rsid w:val="00D5296A"/>
    <w:rsid w:val="00D635EE"/>
    <w:rsid w:val="00DA104F"/>
    <w:rsid w:val="00DE1336"/>
    <w:rsid w:val="00DF1CEB"/>
    <w:rsid w:val="00DF271C"/>
    <w:rsid w:val="00E11576"/>
    <w:rsid w:val="00E56958"/>
    <w:rsid w:val="00E64B86"/>
    <w:rsid w:val="00E87712"/>
    <w:rsid w:val="00ED6646"/>
    <w:rsid w:val="00F153B7"/>
    <w:rsid w:val="00F32930"/>
    <w:rsid w:val="00F32A7D"/>
    <w:rsid w:val="00F411DB"/>
    <w:rsid w:val="00FA15B1"/>
    <w:rsid w:val="00FD08EF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1688C8E"/>
  <w15:docId w15:val="{2C4C8CED-6A10-4303-BBAD-C88419A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C2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E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3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932E-05AD-4E01-937F-9435FF95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4</cp:revision>
  <cp:lastPrinted>2024-02-18T06:44:00Z</cp:lastPrinted>
  <dcterms:created xsi:type="dcterms:W3CDTF">2024-02-18T06:36:00Z</dcterms:created>
  <dcterms:modified xsi:type="dcterms:W3CDTF">2024-02-18T07:40:00Z</dcterms:modified>
</cp:coreProperties>
</file>