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2D" w:rsidRDefault="00011D2D" w:rsidP="00EC60DE">
      <w:pPr>
        <w:bidi/>
      </w:pPr>
    </w:p>
    <w:p w:rsidR="00EC60DE" w:rsidRDefault="00EC60DE" w:rsidP="00EC60DE">
      <w:pPr>
        <w:bidi/>
        <w:spacing w:line="240" w:lineRule="auto"/>
        <w:jc w:val="center"/>
        <w:rPr>
          <w:rFonts w:cs="B Nazanin"/>
          <w:b/>
          <w:bCs/>
          <w:sz w:val="32"/>
          <w:szCs w:val="32"/>
          <w:rtl/>
        </w:rPr>
      </w:pPr>
      <w:bookmarkStart w:id="0" w:name="_GoBack"/>
      <w:bookmarkEnd w:id="0"/>
      <w:r w:rsidRPr="0082461C">
        <w:rPr>
          <w:rFonts w:cs="B Nazanin"/>
          <w:b/>
          <w:bCs/>
          <w:noProof/>
          <w:sz w:val="32"/>
          <w:szCs w:val="32"/>
          <w:rtl/>
        </w:rPr>
        <w:drawing>
          <wp:inline distT="0" distB="0" distL="0" distR="0" wp14:anchorId="33E0FF00" wp14:editId="59A38335">
            <wp:extent cx="1076770" cy="1113619"/>
            <wp:effectExtent l="0" t="0" r="0" b="0"/>
            <wp:docPr id="11" name="Picture 11" descr="C:\Users\user\Desktop\برنامه ریزی آموزشی\مصوبات هیات امنا\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برنامه ریزی آموزشی\مصوبات هیات امنا\a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683" cy="131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0DE" w:rsidRPr="00EC60DE" w:rsidRDefault="00EC60DE" w:rsidP="00EC60DE">
      <w:pPr>
        <w:bidi/>
        <w:spacing w:line="240" w:lineRule="auto"/>
        <w:jc w:val="center"/>
        <w:rPr>
          <w:rFonts w:cs="B Nazanin"/>
          <w:b/>
          <w:bCs/>
          <w:sz w:val="30"/>
          <w:szCs w:val="30"/>
          <w:rtl/>
        </w:rPr>
      </w:pPr>
      <w:r w:rsidRPr="0082461C">
        <w:rPr>
          <w:rFonts w:cs="B Nazanin" w:hint="cs"/>
          <w:b/>
          <w:bCs/>
          <w:sz w:val="30"/>
          <w:szCs w:val="30"/>
          <w:rtl/>
        </w:rPr>
        <w:t>معاونت آموزشی</w:t>
      </w:r>
    </w:p>
    <w:tbl>
      <w:tblPr>
        <w:tblStyle w:val="TableGrid"/>
        <w:bidiVisual/>
        <w:tblW w:w="0" w:type="auto"/>
        <w:tblInd w:w="1" w:type="dxa"/>
        <w:tblLook w:val="04A0" w:firstRow="1" w:lastRow="0" w:firstColumn="1" w:lastColumn="0" w:noHBand="0" w:noVBand="1"/>
      </w:tblPr>
      <w:tblGrid>
        <w:gridCol w:w="1702"/>
      </w:tblGrid>
      <w:tr w:rsidR="00003FB9" w:rsidTr="00003FB9">
        <w:tc>
          <w:tcPr>
            <w:tcW w:w="1702" w:type="dxa"/>
          </w:tcPr>
          <w:p w:rsidR="00003FB9" w:rsidRPr="00003FB9" w:rsidRDefault="00003FB9" w:rsidP="00003FB9">
            <w:pPr>
              <w:bidi/>
              <w:ind w:left="1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فرم شماره‌ی 2</w:t>
            </w:r>
          </w:p>
        </w:tc>
      </w:tr>
    </w:tbl>
    <w:p w:rsidR="00003FB9" w:rsidRDefault="00003FB9" w:rsidP="00003FB9">
      <w:pPr>
        <w:bidi/>
        <w:spacing w:after="0"/>
        <w:ind w:left="1"/>
        <w:rPr>
          <w:rFonts w:cs="B Nazanin"/>
          <w:b/>
          <w:bCs/>
          <w:sz w:val="24"/>
          <w:szCs w:val="24"/>
          <w:rtl/>
        </w:rPr>
      </w:pPr>
    </w:p>
    <w:p w:rsidR="00EC60DE" w:rsidRPr="00EC60DE" w:rsidRDefault="00EC60DE" w:rsidP="00003FB9">
      <w:pPr>
        <w:bidi/>
        <w:spacing w:after="0"/>
        <w:ind w:left="1"/>
        <w:rPr>
          <w:rFonts w:cs="B Nazanin"/>
          <w:b/>
          <w:bCs/>
          <w:sz w:val="28"/>
          <w:szCs w:val="28"/>
        </w:rPr>
      </w:pPr>
      <w:r w:rsidRPr="00EC60DE">
        <w:rPr>
          <w:rFonts w:cs="B Nazanin"/>
          <w:b/>
          <w:bCs/>
          <w:sz w:val="24"/>
          <w:szCs w:val="24"/>
          <w:rtl/>
        </w:rPr>
        <w:t>مشخصات اعضای هیأت علمی مربوط به رشته مورد درخواست و وضعیت موجود</w:t>
      </w:r>
      <w:r w:rsidRPr="00EC60DE">
        <w:rPr>
          <w:rFonts w:cs="B Nazanin" w:hint="cs"/>
          <w:b/>
          <w:bCs/>
          <w:sz w:val="24"/>
          <w:szCs w:val="24"/>
          <w:rtl/>
        </w:rPr>
        <w:t>:</w:t>
      </w:r>
    </w:p>
    <w:p w:rsidR="00EC60DE" w:rsidRPr="00C00313" w:rsidRDefault="00EC60DE" w:rsidP="00EC60DE">
      <w:pPr>
        <w:bidi/>
        <w:spacing w:after="0"/>
        <w:ind w:left="2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253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1656"/>
        <w:gridCol w:w="864"/>
        <w:gridCol w:w="1100"/>
        <w:gridCol w:w="1135"/>
        <w:gridCol w:w="1176"/>
        <w:gridCol w:w="1292"/>
        <w:gridCol w:w="1756"/>
      </w:tblGrid>
      <w:tr w:rsidR="00EC60DE" w:rsidRPr="00C00313" w:rsidTr="00EC60DE">
        <w:trPr>
          <w:trHeight w:val="471"/>
        </w:trPr>
        <w:tc>
          <w:tcPr>
            <w:tcW w:w="127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1" w:themeFillTint="33"/>
            <w:vAlign w:val="center"/>
          </w:tcPr>
          <w:p w:rsidR="00EC60DE" w:rsidRPr="00EC60DE" w:rsidRDefault="00EC60DE" w:rsidP="009742E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60D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656" w:type="dxa"/>
            <w:vMerge w:val="restart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:rsidR="00EC60DE" w:rsidRPr="00EC60DE" w:rsidRDefault="00EC60DE" w:rsidP="009742E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60D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  <w:p w:rsidR="00EC60DE" w:rsidRPr="00EC60DE" w:rsidRDefault="00EC60DE" w:rsidP="009742E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60D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عضو هيأت علمي</w:t>
            </w:r>
          </w:p>
        </w:tc>
        <w:tc>
          <w:tcPr>
            <w:tcW w:w="3099" w:type="dxa"/>
            <w:gridSpan w:val="3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:rsidR="00EC60DE" w:rsidRPr="00EC60DE" w:rsidRDefault="00EC60DE" w:rsidP="009742E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60D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اطلاعات مربوط به آخرين مدرك و رشتة تحصيلي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:rsidR="00EC60DE" w:rsidRPr="00EC60DE" w:rsidRDefault="00EC60DE" w:rsidP="009742E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60D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 آموزشي</w:t>
            </w:r>
          </w:p>
        </w:tc>
        <w:tc>
          <w:tcPr>
            <w:tcW w:w="1292" w:type="dxa"/>
            <w:vMerge w:val="restart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:rsidR="00EC60DE" w:rsidRPr="00EC60DE" w:rsidRDefault="00EC60DE" w:rsidP="009742E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60D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 دانشگاهي</w:t>
            </w:r>
          </w:p>
        </w:tc>
        <w:tc>
          <w:tcPr>
            <w:tcW w:w="175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EC60DE" w:rsidRPr="00EC60DE" w:rsidRDefault="00EC60DE" w:rsidP="009742E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60D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وضعيت استخدامي</w:t>
            </w:r>
          </w:p>
        </w:tc>
      </w:tr>
      <w:tr w:rsidR="00EC60DE" w:rsidRPr="00C00313" w:rsidTr="00EC60DE">
        <w:tc>
          <w:tcPr>
            <w:tcW w:w="127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</w:p>
        </w:tc>
        <w:tc>
          <w:tcPr>
            <w:tcW w:w="1656" w:type="dxa"/>
            <w:vMerge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sz w:val="24"/>
                <w:szCs w:val="24"/>
                <w:rtl/>
                <w:lang w:bidi="fa-IR"/>
              </w:rPr>
              <w:t>سال اخذ</w:t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sz w:val="24"/>
                <w:szCs w:val="24"/>
                <w:rtl/>
                <w:lang w:bidi="fa-IR"/>
              </w:rPr>
              <w:t>محل اخذ (كشور)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sz w:val="24"/>
                <w:szCs w:val="24"/>
                <w:rtl/>
                <w:lang w:bidi="fa-IR"/>
              </w:rPr>
              <w:t>رشته تحصيلي (تخصص)</w:t>
            </w: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</w:p>
        </w:tc>
        <w:tc>
          <w:tcPr>
            <w:tcW w:w="1292" w:type="dxa"/>
            <w:vMerge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</w:p>
        </w:tc>
        <w:tc>
          <w:tcPr>
            <w:tcW w:w="175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</w:p>
        </w:tc>
      </w:tr>
      <w:tr w:rsidR="00EC60DE" w:rsidRPr="00C00313" w:rsidTr="00EC60DE">
        <w:tc>
          <w:tcPr>
            <w:tcW w:w="127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Cs w:val="28"/>
                <w:rtl/>
                <w:lang w:bidi="fa-IR"/>
              </w:rPr>
              <w:t>1</w:t>
            </w:r>
          </w:p>
        </w:tc>
        <w:tc>
          <w:tcPr>
            <w:tcW w:w="1656" w:type="dxa"/>
            <w:tcBorders>
              <w:top w:val="double" w:sz="4" w:space="0" w:color="auto"/>
            </w:tcBorders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864" w:type="dxa"/>
            <w:tcBorders>
              <w:top w:val="double" w:sz="4" w:space="0" w:color="auto"/>
            </w:tcBorders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100" w:type="dxa"/>
            <w:tcBorders>
              <w:top w:val="double" w:sz="4" w:space="0" w:color="auto"/>
            </w:tcBorders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176" w:type="dxa"/>
            <w:tcBorders>
              <w:top w:val="double" w:sz="4" w:space="0" w:color="auto"/>
            </w:tcBorders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7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</w:tr>
      <w:tr w:rsidR="00EC60DE" w:rsidRPr="00C00313" w:rsidTr="00EC60DE">
        <w:tc>
          <w:tcPr>
            <w:tcW w:w="1274" w:type="dxa"/>
            <w:tcBorders>
              <w:left w:val="double" w:sz="4" w:space="0" w:color="auto"/>
            </w:tcBorders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Cs w:val="28"/>
                <w:rtl/>
                <w:lang w:bidi="fa-IR"/>
              </w:rPr>
              <w:t>2</w:t>
            </w:r>
          </w:p>
        </w:tc>
        <w:tc>
          <w:tcPr>
            <w:tcW w:w="1656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864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100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176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292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756" w:type="dxa"/>
            <w:tcBorders>
              <w:right w:val="double" w:sz="4" w:space="0" w:color="auto"/>
            </w:tcBorders>
            <w:vAlign w:val="center"/>
          </w:tcPr>
          <w:p w:rsidR="00EC60DE" w:rsidRPr="00C00313" w:rsidRDefault="00EC60DE" w:rsidP="009742EC">
            <w:pPr>
              <w:ind w:left="75"/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</w:tr>
      <w:tr w:rsidR="00EC60DE" w:rsidRPr="00C00313" w:rsidTr="00EC60DE">
        <w:tc>
          <w:tcPr>
            <w:tcW w:w="1274" w:type="dxa"/>
            <w:tcBorders>
              <w:left w:val="double" w:sz="4" w:space="0" w:color="auto"/>
            </w:tcBorders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Cs w:val="28"/>
                <w:rtl/>
                <w:lang w:bidi="fa-IR"/>
              </w:rPr>
              <w:t>3</w:t>
            </w:r>
          </w:p>
        </w:tc>
        <w:tc>
          <w:tcPr>
            <w:tcW w:w="1656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864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100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176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292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756" w:type="dxa"/>
            <w:tcBorders>
              <w:right w:val="double" w:sz="4" w:space="0" w:color="auto"/>
            </w:tcBorders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</w:tr>
      <w:tr w:rsidR="00EC60DE" w:rsidRPr="00C00313" w:rsidTr="00EC60DE">
        <w:tc>
          <w:tcPr>
            <w:tcW w:w="1274" w:type="dxa"/>
            <w:tcBorders>
              <w:left w:val="double" w:sz="4" w:space="0" w:color="auto"/>
            </w:tcBorders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Cs w:val="28"/>
                <w:rtl/>
                <w:lang w:bidi="fa-IR"/>
              </w:rPr>
              <w:t>4</w:t>
            </w:r>
          </w:p>
        </w:tc>
        <w:tc>
          <w:tcPr>
            <w:tcW w:w="1656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864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100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176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292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756" w:type="dxa"/>
            <w:tcBorders>
              <w:right w:val="double" w:sz="4" w:space="0" w:color="auto"/>
            </w:tcBorders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</w:tr>
      <w:tr w:rsidR="00EC60DE" w:rsidRPr="00C00313" w:rsidTr="00EC60DE">
        <w:tc>
          <w:tcPr>
            <w:tcW w:w="1274" w:type="dxa"/>
            <w:tcBorders>
              <w:left w:val="double" w:sz="4" w:space="0" w:color="auto"/>
            </w:tcBorders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Cs w:val="28"/>
                <w:rtl/>
                <w:lang w:bidi="fa-IR"/>
              </w:rPr>
              <w:t>5</w:t>
            </w:r>
          </w:p>
        </w:tc>
        <w:tc>
          <w:tcPr>
            <w:tcW w:w="1656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864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100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176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292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756" w:type="dxa"/>
            <w:tcBorders>
              <w:right w:val="double" w:sz="4" w:space="0" w:color="auto"/>
            </w:tcBorders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</w:tr>
      <w:tr w:rsidR="00EC60DE" w:rsidRPr="00C00313" w:rsidTr="00EC60DE">
        <w:tc>
          <w:tcPr>
            <w:tcW w:w="1274" w:type="dxa"/>
            <w:tcBorders>
              <w:left w:val="double" w:sz="4" w:space="0" w:color="auto"/>
            </w:tcBorders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Cs w:val="28"/>
                <w:rtl/>
                <w:lang w:bidi="fa-IR"/>
              </w:rPr>
              <w:t>6</w:t>
            </w:r>
          </w:p>
        </w:tc>
        <w:tc>
          <w:tcPr>
            <w:tcW w:w="1656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864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100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176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292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756" w:type="dxa"/>
            <w:tcBorders>
              <w:right w:val="double" w:sz="4" w:space="0" w:color="auto"/>
            </w:tcBorders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</w:tr>
      <w:tr w:rsidR="00EC60DE" w:rsidRPr="00C00313" w:rsidTr="00EC60DE">
        <w:tc>
          <w:tcPr>
            <w:tcW w:w="1274" w:type="dxa"/>
            <w:tcBorders>
              <w:left w:val="double" w:sz="4" w:space="0" w:color="auto"/>
            </w:tcBorders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Cs w:val="28"/>
                <w:rtl/>
                <w:lang w:bidi="fa-IR"/>
              </w:rPr>
              <w:t>7</w:t>
            </w:r>
          </w:p>
        </w:tc>
        <w:tc>
          <w:tcPr>
            <w:tcW w:w="1656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864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100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176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292" w:type="dxa"/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1756" w:type="dxa"/>
            <w:tcBorders>
              <w:right w:val="double" w:sz="4" w:space="0" w:color="auto"/>
            </w:tcBorders>
            <w:vAlign w:val="center"/>
          </w:tcPr>
          <w:p w:rsidR="00EC60DE" w:rsidRPr="00C00313" w:rsidRDefault="00EC60DE" w:rsidP="009742EC">
            <w:pPr>
              <w:jc w:val="center"/>
              <w:rPr>
                <w:rFonts w:cs="B Nazanin"/>
                <w:szCs w:val="28"/>
                <w:rtl/>
                <w:lang w:bidi="fa-IR"/>
              </w:rPr>
            </w:pPr>
          </w:p>
        </w:tc>
      </w:tr>
    </w:tbl>
    <w:p w:rsidR="00EC60DE" w:rsidRPr="00C00313" w:rsidRDefault="00EC60DE" w:rsidP="00EC60DE">
      <w:pPr>
        <w:bidi/>
        <w:jc w:val="center"/>
        <w:rPr>
          <w:rFonts w:cs="B Nazanin"/>
        </w:rPr>
      </w:pPr>
    </w:p>
    <w:p w:rsidR="00EC60DE" w:rsidRPr="00C00313" w:rsidRDefault="00EC60DE" w:rsidP="00EC60DE">
      <w:pPr>
        <w:bidi/>
        <w:ind w:left="6" w:right="3207"/>
        <w:jc w:val="both"/>
        <w:rPr>
          <w:rFonts w:cs="B Nazanin"/>
          <w:b/>
          <w:bCs/>
          <w:sz w:val="24"/>
          <w:szCs w:val="24"/>
        </w:rPr>
      </w:pPr>
      <w:r w:rsidRPr="00C00313">
        <w:rPr>
          <w:rFonts w:cs="B Nazanin"/>
          <w:b/>
          <w:bCs/>
          <w:sz w:val="24"/>
          <w:szCs w:val="24"/>
          <w:rtl/>
        </w:rPr>
        <w:t>اعضای هیأت علمی مربوط به رشته مورد درخواست در جدول فوق</w:t>
      </w:r>
      <w:r w:rsidRPr="00C00313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/>
          <w:b/>
          <w:bCs/>
          <w:sz w:val="24"/>
          <w:szCs w:val="24"/>
          <w:rtl/>
        </w:rPr>
        <w:t>کاملاً</w:t>
      </w:r>
      <w:r>
        <w:rPr>
          <w:rFonts w:cs="B Nazanin"/>
          <w:b/>
          <w:bCs/>
          <w:sz w:val="24"/>
          <w:szCs w:val="24"/>
        </w:rPr>
        <w:t xml:space="preserve"> </w:t>
      </w:r>
      <w:r w:rsidRPr="00C00313">
        <w:rPr>
          <w:rFonts w:cs="B Nazanin"/>
          <w:b/>
          <w:bCs/>
          <w:sz w:val="24"/>
          <w:szCs w:val="24"/>
          <w:rtl/>
        </w:rPr>
        <w:t>مشخص شوند.</w:t>
      </w:r>
    </w:p>
    <w:p w:rsidR="00EC60DE" w:rsidRDefault="00EC60DE" w:rsidP="00EC60DE">
      <w:pPr>
        <w:bidi/>
        <w:ind w:left="-270" w:right="-180"/>
      </w:pPr>
    </w:p>
    <w:sectPr w:rsidR="00EC60DE" w:rsidSect="00EC60DE"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DE"/>
    <w:rsid w:val="00003FB9"/>
    <w:rsid w:val="00011D2D"/>
    <w:rsid w:val="00EC60DE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5D1CE"/>
  <w15:chartTrackingRefBased/>
  <w15:docId w15:val="{B00FB9C7-64F3-406F-8277-0EEA58DB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2025-11-13T03:43:00Z</dcterms:created>
  <dcterms:modified xsi:type="dcterms:W3CDTF">2025-11-13T08:29:00Z</dcterms:modified>
</cp:coreProperties>
</file>